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26" w:rsidRDefault="004C6F26" w:rsidP="004C6F26">
      <w:pPr>
        <w:jc w:val="center"/>
        <w:rPr>
          <w:rFonts w:ascii="Arial" w:hAnsi="Arial" w:cs="Arial"/>
          <w:b/>
          <w:bCs/>
          <w:iCs/>
          <w:sz w:val="36"/>
          <w:szCs w:val="36"/>
        </w:rPr>
      </w:pPr>
      <w:proofErr w:type="spellStart"/>
      <w:r w:rsidRPr="004C6F26">
        <w:rPr>
          <w:rFonts w:ascii="Arial" w:hAnsi="Arial" w:cs="Arial"/>
          <w:b/>
          <w:bCs/>
          <w:iCs/>
          <w:sz w:val="36"/>
          <w:szCs w:val="36"/>
        </w:rPr>
        <w:t>Kesselreiniger</w:t>
      </w:r>
      <w:proofErr w:type="spellEnd"/>
      <w:r w:rsidRPr="004C6F26">
        <w:rPr>
          <w:rFonts w:ascii="Arial" w:hAnsi="Arial" w:cs="Arial"/>
          <w:b/>
          <w:bCs/>
          <w:iCs/>
          <w:sz w:val="36"/>
          <w:szCs w:val="36"/>
        </w:rPr>
        <w:t xml:space="preserve"> (Cleaner </w:t>
      </w:r>
      <w:proofErr w:type="spellStart"/>
      <w:r w:rsidRPr="004C6F26">
        <w:rPr>
          <w:rFonts w:ascii="Arial" w:hAnsi="Arial" w:cs="Arial"/>
          <w:b/>
          <w:bCs/>
          <w:iCs/>
          <w:sz w:val="36"/>
          <w:szCs w:val="36"/>
        </w:rPr>
        <w:t>pentru</w:t>
      </w:r>
      <w:proofErr w:type="spellEnd"/>
      <w:r w:rsidRPr="004C6F26">
        <w:rPr>
          <w:rFonts w:ascii="Arial" w:hAnsi="Arial" w:cs="Arial"/>
          <w:b/>
          <w:bCs/>
          <w:iCs/>
          <w:sz w:val="36"/>
          <w:szCs w:val="36"/>
        </w:rPr>
        <w:t xml:space="preserve"> </w:t>
      </w:r>
      <w:proofErr w:type="spellStart"/>
      <w:r w:rsidRPr="004C6F26">
        <w:rPr>
          <w:rFonts w:ascii="Arial" w:hAnsi="Arial" w:cs="Arial"/>
          <w:b/>
          <w:bCs/>
          <w:iCs/>
          <w:sz w:val="36"/>
          <w:szCs w:val="36"/>
        </w:rPr>
        <w:t>cazane</w:t>
      </w:r>
      <w:proofErr w:type="spellEnd"/>
      <w:r w:rsidRPr="004C6F26">
        <w:rPr>
          <w:rFonts w:ascii="Arial" w:hAnsi="Arial" w:cs="Arial"/>
          <w:b/>
          <w:bCs/>
          <w:iCs/>
          <w:sz w:val="36"/>
          <w:szCs w:val="36"/>
        </w:rPr>
        <w:t>)</w:t>
      </w:r>
    </w:p>
    <w:p w:rsidR="004C6F26" w:rsidRPr="004C6F26" w:rsidRDefault="004C6F26" w:rsidP="004C6F26">
      <w:pPr>
        <w:jc w:val="center"/>
        <w:rPr>
          <w:rFonts w:ascii="Arial" w:hAnsi="Arial" w:cs="Arial"/>
          <w:b/>
          <w:bCs/>
          <w:iCs/>
          <w:sz w:val="36"/>
          <w:szCs w:val="36"/>
        </w:rPr>
      </w:pPr>
    </w:p>
    <w:p w:rsidR="004C6F26" w:rsidRDefault="004C6F26" w:rsidP="004C6F26">
      <w:pPr>
        <w:jc w:val="center"/>
      </w:pPr>
      <w:r>
        <w:rPr>
          <w:noProof/>
        </w:rPr>
        <w:drawing>
          <wp:inline distT="0" distB="0" distL="0" distR="0">
            <wp:extent cx="542925" cy="1762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F26" w:rsidRDefault="004C6F26" w:rsidP="004C6F26">
      <w:pPr>
        <w:jc w:val="center"/>
      </w:pPr>
    </w:p>
    <w:p w:rsidR="004C6F26" w:rsidRDefault="004C6F26" w:rsidP="004C6F26">
      <w:pPr>
        <w:jc w:val="center"/>
      </w:pPr>
    </w:p>
    <w:p w:rsidR="004C6F26" w:rsidRPr="004C6F26" w:rsidRDefault="004C6F26" w:rsidP="004C6F2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4C6F26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4C6F26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4C6F26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4C6F26">
        <w:rPr>
          <w:rFonts w:ascii="Arial" w:hAnsi="Arial" w:cs="Arial"/>
          <w:b/>
          <w:sz w:val="24"/>
          <w:szCs w:val="24"/>
          <w:u w:val="single"/>
        </w:rPr>
        <w:t>:</w:t>
      </w:r>
    </w:p>
    <w:p w:rsidR="004C6F26" w:rsidRDefault="004C6F26" w:rsidP="004C6F26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Cleaner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curatari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speciale</w:t>
      </w:r>
      <w:proofErr w:type="spellEnd"/>
      <w:r>
        <w:rPr>
          <w:rFonts w:ascii="Arial" w:hAnsi="Arial" w:cs="Arial"/>
          <w:sz w:val="24"/>
          <w:szCs w:val="24"/>
        </w:rPr>
        <w:t xml:space="preserve"> a</w:t>
      </w:r>
      <w:r w:rsidRPr="004C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F26">
        <w:rPr>
          <w:rFonts w:ascii="Arial" w:hAnsi="Arial" w:cs="Arial"/>
          <w:sz w:val="24"/>
          <w:szCs w:val="24"/>
        </w:rPr>
        <w:t>cazane</w:t>
      </w:r>
      <w:r>
        <w:rPr>
          <w:rFonts w:ascii="Arial" w:hAnsi="Arial" w:cs="Arial"/>
          <w:sz w:val="24"/>
          <w:szCs w:val="24"/>
        </w:rPr>
        <w:t>lor</w:t>
      </w:r>
      <w:proofErr w:type="spellEnd"/>
      <w:r w:rsidRPr="004C6F26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4C6F26">
        <w:rPr>
          <w:rFonts w:ascii="Arial" w:hAnsi="Arial" w:cs="Arial"/>
          <w:sz w:val="24"/>
          <w:szCs w:val="24"/>
        </w:rPr>
        <w:t>gaz</w:t>
      </w:r>
      <w:proofErr w:type="spellEnd"/>
      <w:r w:rsidRPr="004C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F26">
        <w:rPr>
          <w:rFonts w:ascii="Arial" w:hAnsi="Arial" w:cs="Arial"/>
          <w:sz w:val="24"/>
          <w:szCs w:val="24"/>
        </w:rPr>
        <w:t>şi</w:t>
      </w:r>
      <w:proofErr w:type="spellEnd"/>
      <w:r w:rsidRPr="004C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F26">
        <w:rPr>
          <w:rFonts w:ascii="Arial" w:hAnsi="Arial" w:cs="Arial"/>
          <w:sz w:val="24"/>
          <w:szCs w:val="24"/>
        </w:rPr>
        <w:t>combustibil</w:t>
      </w:r>
      <w:proofErr w:type="spellEnd"/>
      <w:r w:rsidRPr="004C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F26">
        <w:rPr>
          <w:rFonts w:ascii="Arial" w:hAnsi="Arial" w:cs="Arial"/>
          <w:sz w:val="24"/>
          <w:szCs w:val="24"/>
        </w:rPr>
        <w:t>lichid</w:t>
      </w:r>
      <w:proofErr w:type="spellEnd"/>
      <w:r w:rsidRPr="004C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F26">
        <w:rPr>
          <w:rFonts w:ascii="Arial" w:hAnsi="Arial" w:cs="Arial"/>
          <w:sz w:val="24"/>
          <w:szCs w:val="24"/>
        </w:rPr>
        <w:t>mici</w:t>
      </w:r>
      <w:proofErr w:type="spellEnd"/>
      <w:r w:rsidRPr="004C6F26">
        <w:rPr>
          <w:rFonts w:ascii="Arial" w:hAnsi="Arial" w:cs="Arial"/>
          <w:sz w:val="24"/>
          <w:szCs w:val="24"/>
        </w:rPr>
        <w:t>.</w:t>
      </w:r>
      <w:proofErr w:type="gramEnd"/>
      <w:r w:rsidRPr="004C6F26">
        <w:rPr>
          <w:rFonts w:ascii="Arial" w:hAnsi="Arial" w:cs="Arial"/>
          <w:sz w:val="24"/>
          <w:szCs w:val="24"/>
        </w:rPr>
        <w:t xml:space="preserve"> </w:t>
      </w:r>
    </w:p>
    <w:p w:rsidR="004C6F26" w:rsidRDefault="004C6F26" w:rsidP="004C6F2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6F26" w:rsidRDefault="004C6F26" w:rsidP="004C6F2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6F26" w:rsidRPr="004C6F26" w:rsidRDefault="004C6F26" w:rsidP="004C6F2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4C6F26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4C6F26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4C6F26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4C6F26">
        <w:rPr>
          <w:rFonts w:ascii="Arial" w:hAnsi="Arial" w:cs="Arial"/>
          <w:b/>
          <w:sz w:val="24"/>
          <w:szCs w:val="24"/>
          <w:u w:val="single"/>
        </w:rPr>
        <w:t>:</w:t>
      </w:r>
    </w:p>
    <w:p w:rsidR="004C6F26" w:rsidRDefault="004C6F26" w:rsidP="004C6F26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Curata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F26">
        <w:rPr>
          <w:rFonts w:ascii="Arial" w:hAnsi="Arial" w:cs="Arial"/>
          <w:sz w:val="24"/>
          <w:szCs w:val="24"/>
        </w:rPr>
        <w:t>murdar</w:t>
      </w:r>
      <w:r>
        <w:rPr>
          <w:rFonts w:ascii="Arial" w:hAnsi="Arial" w:cs="Arial"/>
          <w:sz w:val="24"/>
          <w:szCs w:val="24"/>
        </w:rPr>
        <w:t>ia</w:t>
      </w:r>
      <w:proofErr w:type="spellEnd"/>
      <w:r w:rsidRPr="004C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F26">
        <w:rPr>
          <w:rFonts w:ascii="Arial" w:hAnsi="Arial" w:cs="Arial"/>
          <w:sz w:val="24"/>
          <w:szCs w:val="24"/>
        </w:rPr>
        <w:t>inter</w:t>
      </w:r>
      <w:r>
        <w:rPr>
          <w:rFonts w:ascii="Arial" w:hAnsi="Arial" w:cs="Arial"/>
          <w:sz w:val="24"/>
          <w:szCs w:val="24"/>
        </w:rPr>
        <w:t>ioara</w:t>
      </w:r>
      <w:proofErr w:type="spellEnd"/>
      <w:r>
        <w:rPr>
          <w:rFonts w:ascii="Arial" w:hAnsi="Arial" w:cs="Arial"/>
          <w:sz w:val="24"/>
          <w:szCs w:val="24"/>
        </w:rPr>
        <w:t xml:space="preserve"> a</w:t>
      </w:r>
      <w:r w:rsidRPr="004C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F26">
        <w:rPr>
          <w:rFonts w:ascii="Arial" w:hAnsi="Arial" w:cs="Arial"/>
          <w:sz w:val="24"/>
          <w:szCs w:val="24"/>
        </w:rPr>
        <w:t>cazan</w:t>
      </w:r>
      <w:r>
        <w:rPr>
          <w:rFonts w:ascii="Arial" w:hAnsi="Arial" w:cs="Arial"/>
          <w:sz w:val="24"/>
          <w:szCs w:val="24"/>
        </w:rPr>
        <w:t>elor</w:t>
      </w:r>
      <w:proofErr w:type="spellEnd"/>
      <w:r w:rsidRPr="004C6F26">
        <w:rPr>
          <w:rFonts w:ascii="Arial" w:hAnsi="Arial" w:cs="Arial"/>
          <w:sz w:val="24"/>
          <w:szCs w:val="24"/>
        </w:rPr>
        <w:t>.</w:t>
      </w:r>
      <w:proofErr w:type="gramEnd"/>
    </w:p>
    <w:p w:rsidR="004C6F26" w:rsidRDefault="004C6F26" w:rsidP="004C6F26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C6F26">
        <w:rPr>
          <w:rFonts w:ascii="Arial" w:hAnsi="Arial" w:cs="Arial"/>
          <w:sz w:val="24"/>
          <w:szCs w:val="24"/>
        </w:rPr>
        <w:t>Elimina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depunerile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reziduuri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depozitele</w:t>
      </w:r>
      <w:proofErr w:type="spellEnd"/>
      <w:r>
        <w:rPr>
          <w:rFonts w:ascii="Arial" w:hAnsi="Arial" w:cs="Arial"/>
          <w:sz w:val="24"/>
          <w:szCs w:val="24"/>
        </w:rPr>
        <w:t xml:space="preserve"> de</w:t>
      </w:r>
      <w:r w:rsidRPr="004C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F26">
        <w:rPr>
          <w:rFonts w:ascii="Arial" w:hAnsi="Arial" w:cs="Arial"/>
          <w:sz w:val="24"/>
          <w:szCs w:val="24"/>
        </w:rPr>
        <w:t>încălzire</w:t>
      </w:r>
      <w:proofErr w:type="spellEnd"/>
      <w:r w:rsidRPr="004C6F26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4C6F26">
        <w:rPr>
          <w:rFonts w:ascii="Arial" w:hAnsi="Arial" w:cs="Arial"/>
          <w:sz w:val="24"/>
          <w:szCs w:val="24"/>
        </w:rPr>
        <w:t>gaz</w:t>
      </w:r>
      <w:proofErr w:type="spellEnd"/>
      <w:r w:rsidRPr="004C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F26">
        <w:rPr>
          <w:rFonts w:ascii="Arial" w:hAnsi="Arial" w:cs="Arial"/>
          <w:sz w:val="24"/>
          <w:szCs w:val="24"/>
        </w:rPr>
        <w:t>şi</w:t>
      </w:r>
      <w:proofErr w:type="spellEnd"/>
      <w:r w:rsidRPr="004C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F26">
        <w:rPr>
          <w:rFonts w:ascii="Arial" w:hAnsi="Arial" w:cs="Arial"/>
          <w:sz w:val="24"/>
          <w:szCs w:val="24"/>
        </w:rPr>
        <w:t>cazane</w:t>
      </w:r>
      <w:proofErr w:type="spellEnd"/>
      <w:r w:rsidRPr="004C6F26">
        <w:rPr>
          <w:rFonts w:ascii="Arial" w:hAnsi="Arial" w:cs="Arial"/>
          <w:sz w:val="24"/>
          <w:szCs w:val="24"/>
        </w:rPr>
        <w:t xml:space="preserve"> de gaz.</w:t>
      </w:r>
      <w:proofErr w:type="gramEnd"/>
    </w:p>
    <w:p w:rsidR="004C6F26" w:rsidRDefault="004C6F26" w:rsidP="004C6F2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6F26" w:rsidRDefault="004C6F26" w:rsidP="004C6F2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6F26" w:rsidRPr="004C6F26" w:rsidRDefault="004C6F26" w:rsidP="004C6F2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4C6F26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4C6F26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4C6F26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4C6F26">
        <w:rPr>
          <w:rFonts w:ascii="Arial" w:hAnsi="Arial" w:cs="Arial"/>
          <w:b/>
          <w:sz w:val="24"/>
          <w:szCs w:val="24"/>
          <w:u w:val="single"/>
        </w:rPr>
        <w:t>:</w:t>
      </w:r>
    </w:p>
    <w:p w:rsidR="004B3114" w:rsidRDefault="004C6F26" w:rsidP="004C6F26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</w:t>
      </w:r>
      <w:r w:rsidRPr="004C6F26">
        <w:rPr>
          <w:rFonts w:ascii="Arial" w:hAnsi="Arial" w:cs="Arial"/>
          <w:sz w:val="24"/>
          <w:szCs w:val="24"/>
        </w:rPr>
        <w:t>aportul</w:t>
      </w:r>
      <w:proofErr w:type="spellEnd"/>
      <w:r w:rsidRPr="004C6F26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sz w:val="24"/>
          <w:szCs w:val="24"/>
        </w:rPr>
        <w:t>amestecare</w:t>
      </w:r>
      <w:proofErr w:type="spellEnd"/>
      <w:r>
        <w:rPr>
          <w:rFonts w:ascii="Arial" w:hAnsi="Arial" w:cs="Arial"/>
          <w:sz w:val="24"/>
          <w:szCs w:val="24"/>
        </w:rPr>
        <w:t xml:space="preserve"> la 5 l </w:t>
      </w:r>
      <w:proofErr w:type="spellStart"/>
      <w:r w:rsidR="004B3114">
        <w:rPr>
          <w:rFonts w:ascii="Arial" w:hAnsi="Arial" w:cs="Arial"/>
          <w:sz w:val="24"/>
          <w:szCs w:val="24"/>
        </w:rPr>
        <w:t>concentrat</w:t>
      </w:r>
      <w:proofErr w:type="spellEnd"/>
      <w:r w:rsidR="004B3114">
        <w:rPr>
          <w:rFonts w:ascii="Arial" w:hAnsi="Arial" w:cs="Arial"/>
          <w:sz w:val="24"/>
          <w:szCs w:val="24"/>
        </w:rPr>
        <w:t>:</w:t>
      </w:r>
    </w:p>
    <w:p w:rsidR="004B3114" w:rsidRDefault="004B3114" w:rsidP="004C6F26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ulei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r w:rsidR="00C9761D">
        <w:rPr>
          <w:rFonts w:ascii="Arial" w:hAnsi="Arial" w:cs="Arial"/>
          <w:sz w:val="24"/>
          <w:szCs w:val="24"/>
        </w:rPr>
        <w:t xml:space="preserve">1 l </w:t>
      </w:r>
      <w:proofErr w:type="spellStart"/>
      <w:r w:rsidR="00C9761D">
        <w:rPr>
          <w:rFonts w:ascii="Arial" w:hAnsi="Arial" w:cs="Arial"/>
          <w:sz w:val="24"/>
          <w:szCs w:val="24"/>
        </w:rPr>
        <w:t>concentrat</w:t>
      </w:r>
      <w:proofErr w:type="spellEnd"/>
      <w:r w:rsidR="00C976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61D">
        <w:rPr>
          <w:rFonts w:ascii="Arial" w:hAnsi="Arial" w:cs="Arial"/>
          <w:sz w:val="24"/>
          <w:szCs w:val="24"/>
        </w:rPr>
        <w:t>şi</w:t>
      </w:r>
      <w:proofErr w:type="spellEnd"/>
      <w:r w:rsidR="00C9761D">
        <w:rPr>
          <w:rFonts w:ascii="Arial" w:hAnsi="Arial" w:cs="Arial"/>
          <w:sz w:val="24"/>
          <w:szCs w:val="24"/>
        </w:rPr>
        <w:t xml:space="preserve"> 20</w:t>
      </w:r>
      <w:r w:rsidRPr="004C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F26">
        <w:rPr>
          <w:rFonts w:ascii="Arial" w:hAnsi="Arial" w:cs="Arial"/>
          <w:sz w:val="24"/>
          <w:szCs w:val="24"/>
        </w:rPr>
        <w:t>litri</w:t>
      </w:r>
      <w:proofErr w:type="spellEnd"/>
      <w:r w:rsidRPr="004C6F2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C6F26">
        <w:rPr>
          <w:rFonts w:ascii="Arial" w:hAnsi="Arial" w:cs="Arial"/>
          <w:sz w:val="24"/>
          <w:szCs w:val="24"/>
        </w:rPr>
        <w:t>apă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B3114" w:rsidRDefault="004B3114" w:rsidP="004C6F26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pentru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gaz</w:t>
      </w:r>
      <w:proofErr w:type="spellEnd"/>
      <w:r>
        <w:rPr>
          <w:rFonts w:ascii="Arial" w:hAnsi="Arial" w:cs="Arial"/>
          <w:sz w:val="24"/>
          <w:szCs w:val="24"/>
        </w:rPr>
        <w:t xml:space="preserve"> = 1 l</w:t>
      </w:r>
      <w:r w:rsidRPr="004C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F26">
        <w:rPr>
          <w:rFonts w:ascii="Arial" w:hAnsi="Arial" w:cs="Arial"/>
          <w:sz w:val="24"/>
          <w:szCs w:val="24"/>
        </w:rPr>
        <w:t>concentrat</w:t>
      </w:r>
      <w:proofErr w:type="spellEnd"/>
      <w:r w:rsidRPr="004C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F26">
        <w:rPr>
          <w:rFonts w:ascii="Arial" w:hAnsi="Arial" w:cs="Arial"/>
          <w:sz w:val="24"/>
          <w:szCs w:val="24"/>
        </w:rPr>
        <w:t>şi</w:t>
      </w:r>
      <w:proofErr w:type="spellEnd"/>
      <w:r w:rsidRPr="004C6F26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4C6F26">
        <w:rPr>
          <w:rFonts w:ascii="Arial" w:hAnsi="Arial" w:cs="Arial"/>
          <w:sz w:val="24"/>
          <w:szCs w:val="24"/>
        </w:rPr>
        <w:t>litri</w:t>
      </w:r>
      <w:proofErr w:type="spellEnd"/>
      <w:r w:rsidRPr="004C6F2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C6F26">
        <w:rPr>
          <w:rFonts w:ascii="Arial" w:hAnsi="Arial" w:cs="Arial"/>
          <w:sz w:val="24"/>
          <w:szCs w:val="24"/>
        </w:rPr>
        <w:t>apă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C6F26" w:rsidRDefault="004C6F26" w:rsidP="004C6F2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6F26" w:rsidRDefault="004C6F26" w:rsidP="004C6F2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6F26" w:rsidRDefault="004C6F26" w:rsidP="004C6F26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968"/>
        <w:gridCol w:w="2430"/>
        <w:gridCol w:w="2178"/>
      </w:tblGrid>
      <w:tr w:rsidR="004C6F26" w:rsidTr="0086071A">
        <w:trPr>
          <w:trHeight w:val="512"/>
        </w:trPr>
        <w:tc>
          <w:tcPr>
            <w:tcW w:w="4968" w:type="dxa"/>
            <w:tcBorders>
              <w:right w:val="single" w:sz="4" w:space="0" w:color="auto"/>
            </w:tcBorders>
          </w:tcPr>
          <w:p w:rsidR="004C6F26" w:rsidRDefault="004C6F26" w:rsidP="004C6F26">
            <w:pPr>
              <w:jc w:val="center"/>
              <w:rPr>
                <w:rFonts w:ascii="Arial" w:hAnsi="Arial" w:cs="Arial"/>
                <w:b/>
                <w:bCs/>
                <w:iCs/>
                <w:sz w:val="36"/>
                <w:szCs w:val="36"/>
              </w:rPr>
            </w:pPr>
            <w:proofErr w:type="spellStart"/>
            <w:r w:rsidRPr="004C6F26"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>Kesselreiniger</w:t>
            </w:r>
            <w:proofErr w:type="spellEnd"/>
            <w:r w:rsidRPr="004C6F26"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 xml:space="preserve"> </w:t>
            </w:r>
          </w:p>
          <w:p w:rsidR="004C6F26" w:rsidRPr="004C6F26" w:rsidRDefault="004C6F26" w:rsidP="004C6F26">
            <w:pPr>
              <w:jc w:val="center"/>
              <w:rPr>
                <w:rFonts w:ascii="Arial" w:hAnsi="Arial" w:cs="Arial"/>
                <w:b/>
                <w:bCs/>
                <w:iCs/>
                <w:sz w:val="36"/>
                <w:szCs w:val="36"/>
              </w:rPr>
            </w:pPr>
            <w:r w:rsidRPr="004C6F26"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 xml:space="preserve">(Cleaner </w:t>
            </w:r>
            <w:proofErr w:type="spellStart"/>
            <w:r w:rsidRPr="004C6F26"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>pentru</w:t>
            </w:r>
            <w:proofErr w:type="spellEnd"/>
            <w:r w:rsidRPr="004C6F26"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 xml:space="preserve"> </w:t>
            </w:r>
            <w:proofErr w:type="spellStart"/>
            <w:r w:rsidRPr="004C6F26"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>cazane</w:t>
            </w:r>
            <w:proofErr w:type="spellEnd"/>
            <w:r w:rsidRPr="004C6F26"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>)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4C6F26" w:rsidRPr="002C5AA4" w:rsidRDefault="004C6F26" w:rsidP="008607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4C6F26" w:rsidRPr="002C5AA4" w:rsidRDefault="004C6F26" w:rsidP="008607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4C6F26" w:rsidTr="0086071A">
        <w:trPr>
          <w:trHeight w:val="350"/>
        </w:trPr>
        <w:tc>
          <w:tcPr>
            <w:tcW w:w="4968" w:type="dxa"/>
            <w:tcBorders>
              <w:right w:val="single" w:sz="4" w:space="0" w:color="auto"/>
            </w:tcBorders>
          </w:tcPr>
          <w:p w:rsidR="004C6F26" w:rsidRPr="00E57BF5" w:rsidRDefault="004C6F26" w:rsidP="0086071A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500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ml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Pulverizator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manual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4C6F26" w:rsidRPr="00E57BF5" w:rsidRDefault="004C6F26" w:rsidP="008607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4C6F26" w:rsidRPr="00E57BF5" w:rsidRDefault="004C6F26" w:rsidP="0086071A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5,20</w:t>
            </w:r>
          </w:p>
        </w:tc>
      </w:tr>
    </w:tbl>
    <w:p w:rsidR="004C6F26" w:rsidRPr="004C6F26" w:rsidRDefault="004C6F26" w:rsidP="004C6F26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4C6F26" w:rsidRPr="004C6F26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6F26"/>
    <w:rsid w:val="002B6B8B"/>
    <w:rsid w:val="004B3114"/>
    <w:rsid w:val="004C6F26"/>
    <w:rsid w:val="00C9761D"/>
    <w:rsid w:val="00E4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2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6F26"/>
    <w:pPr>
      <w:spacing w:after="0" w:line="240" w:lineRule="auto"/>
    </w:pPr>
  </w:style>
  <w:style w:type="table" w:styleId="TableGrid">
    <w:name w:val="Table Grid"/>
    <w:basedOn w:val="TableNormal"/>
    <w:uiPriority w:val="59"/>
    <w:rsid w:val="004C6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2</cp:revision>
  <dcterms:created xsi:type="dcterms:W3CDTF">2011-03-01T14:04:00Z</dcterms:created>
  <dcterms:modified xsi:type="dcterms:W3CDTF">2011-03-01T14:20:00Z</dcterms:modified>
</cp:coreProperties>
</file>